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36" w:rsidRDefault="00D93B36">
      <w:pPr>
        <w:jc w:val="both"/>
        <w:rPr>
          <w:sz w:val="20"/>
          <w:szCs w:val="20"/>
        </w:rPr>
      </w:pPr>
    </w:p>
    <w:p w:rsidR="00D93B36" w:rsidRDefault="00EA7ECE">
      <w:pPr>
        <w:jc w:val="center"/>
        <w:rPr>
          <w:b/>
          <w:color w:val="DD1510"/>
          <w:sz w:val="28"/>
          <w:szCs w:val="28"/>
        </w:rPr>
      </w:pPr>
      <w:r>
        <w:rPr>
          <w:b/>
          <w:color w:val="DD1510"/>
          <w:sz w:val="28"/>
          <w:szCs w:val="28"/>
        </w:rPr>
        <w:t>MUSICAL DATE</w:t>
      </w:r>
    </w:p>
    <w:p w:rsidR="00D93B36" w:rsidRDefault="00EA7ECE">
      <w:pPr>
        <w:jc w:val="both"/>
        <w:rPr>
          <w:sz w:val="20"/>
          <w:szCs w:val="20"/>
        </w:rPr>
      </w:pPr>
      <w:r>
        <w:rPr>
          <w:sz w:val="20"/>
          <w:szCs w:val="20"/>
        </w:rPr>
        <w:t xml:space="preserve"> </w:t>
      </w:r>
    </w:p>
    <w:p w:rsidR="00D93B36" w:rsidRDefault="00EA7ECE">
      <w:pPr>
        <w:spacing w:after="200"/>
        <w:jc w:val="both"/>
        <w:rPr>
          <w:sz w:val="20"/>
          <w:szCs w:val="20"/>
        </w:rPr>
      </w:pPr>
      <w:r>
        <w:rPr>
          <w:sz w:val="20"/>
          <w:szCs w:val="20"/>
        </w:rPr>
        <w:t>Tijdens de 24</w:t>
      </w:r>
      <w:r>
        <w:rPr>
          <w:sz w:val="20"/>
          <w:szCs w:val="20"/>
          <w:vertAlign w:val="superscript"/>
        </w:rPr>
        <w:t>ste</w:t>
      </w:r>
      <w:r>
        <w:rPr>
          <w:sz w:val="20"/>
          <w:szCs w:val="20"/>
        </w:rPr>
        <w:t xml:space="preserve"> editie van het Brussels Short Film Festival organiseert de Vereniging van Belgische Auteurs, Componisten en Uitgevers (Sabam for Culture), in samenwerking met het Brussels Short Film Festival, de zesde editie van de Musical Date.</w:t>
      </w:r>
    </w:p>
    <w:p w:rsidR="00D93B36" w:rsidRDefault="00EA7ECE">
      <w:pPr>
        <w:spacing w:after="200"/>
        <w:jc w:val="both"/>
        <w:rPr>
          <w:sz w:val="20"/>
          <w:szCs w:val="20"/>
        </w:rPr>
      </w:pPr>
      <w:r>
        <w:rPr>
          <w:sz w:val="20"/>
          <w:szCs w:val="20"/>
        </w:rPr>
        <w:t>Met als doel twee artisti</w:t>
      </w:r>
      <w:r>
        <w:rPr>
          <w:sz w:val="20"/>
          <w:szCs w:val="20"/>
        </w:rPr>
        <w:t>eke werelden samen te brengen, worden twee beurzen uitgereikt ter waarde van €2.000 (tweeduizend euro) voor de muzikale compositie van een kortfilm. Het principe is eenvoudig: uit de geselecteerde scenario's kiezen twee componisten elk hun favoriet project</w:t>
      </w:r>
      <w:r>
        <w:rPr>
          <w:sz w:val="20"/>
          <w:szCs w:val="20"/>
        </w:rPr>
        <w:t xml:space="preserve"> waarvoor ze de muziek zullen componeren.</w:t>
      </w:r>
    </w:p>
    <w:p w:rsidR="00D93B36" w:rsidRDefault="00EA7ECE">
      <w:pPr>
        <w:jc w:val="both"/>
        <w:rPr>
          <w:sz w:val="20"/>
          <w:szCs w:val="20"/>
        </w:rPr>
      </w:pPr>
      <w:r>
        <w:rPr>
          <w:sz w:val="20"/>
          <w:szCs w:val="20"/>
        </w:rPr>
        <w:t>De Musical Date wordt georganiseerd door het Brussels Short Film Festival in samenwerking met de Vereniging van Belgische Auteurs, Co</w:t>
      </w:r>
      <w:r w:rsidR="0061072E">
        <w:rPr>
          <w:sz w:val="20"/>
          <w:szCs w:val="20"/>
        </w:rPr>
        <w:t>mponisten en Uitgevers tussen 28</w:t>
      </w:r>
      <w:r>
        <w:rPr>
          <w:sz w:val="20"/>
          <w:szCs w:val="20"/>
        </w:rPr>
        <w:t xml:space="preserve"> a</w:t>
      </w:r>
      <w:r w:rsidR="0061072E">
        <w:rPr>
          <w:sz w:val="20"/>
          <w:szCs w:val="20"/>
        </w:rPr>
        <w:t>ugustus</w:t>
      </w:r>
      <w:r>
        <w:rPr>
          <w:sz w:val="20"/>
          <w:szCs w:val="20"/>
        </w:rPr>
        <w:t xml:space="preserve"> en </w:t>
      </w:r>
      <w:r w:rsidR="00821EE3">
        <w:rPr>
          <w:sz w:val="20"/>
          <w:szCs w:val="20"/>
        </w:rPr>
        <w:t>5</w:t>
      </w:r>
      <w:bookmarkStart w:id="0" w:name="_GoBack"/>
      <w:bookmarkEnd w:id="0"/>
      <w:r>
        <w:rPr>
          <w:sz w:val="20"/>
          <w:szCs w:val="20"/>
        </w:rPr>
        <w:t xml:space="preserve"> </w:t>
      </w:r>
      <w:r w:rsidR="0061072E">
        <w:rPr>
          <w:sz w:val="20"/>
          <w:szCs w:val="20"/>
        </w:rPr>
        <w:t>september</w:t>
      </w:r>
      <w:r>
        <w:rPr>
          <w:sz w:val="20"/>
          <w:szCs w:val="20"/>
        </w:rPr>
        <w:t xml:space="preserve"> 2021.</w:t>
      </w:r>
    </w:p>
    <w:p w:rsidR="00D93B36" w:rsidRDefault="00EA7ECE">
      <w:pPr>
        <w:jc w:val="both"/>
        <w:rPr>
          <w:sz w:val="20"/>
          <w:szCs w:val="20"/>
        </w:rPr>
      </w:pPr>
      <w:r>
        <w:rPr>
          <w:sz w:val="20"/>
          <w:szCs w:val="20"/>
        </w:rPr>
        <w:t xml:space="preserve"> </w:t>
      </w:r>
    </w:p>
    <w:p w:rsidR="00D93B36" w:rsidRDefault="00EA7ECE">
      <w:pPr>
        <w:jc w:val="both"/>
        <w:rPr>
          <w:b/>
          <w:color w:val="DD1510"/>
          <w:sz w:val="20"/>
          <w:szCs w:val="20"/>
        </w:rPr>
      </w:pPr>
      <w:r>
        <w:rPr>
          <w:b/>
          <w:color w:val="DD1510"/>
          <w:sz w:val="20"/>
          <w:szCs w:val="20"/>
        </w:rPr>
        <w:t>TOELATINGSVOORWAARDEN</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O</w:t>
      </w:r>
      <w:r>
        <w:rPr>
          <w:sz w:val="20"/>
          <w:szCs w:val="20"/>
        </w:rPr>
        <w:t>m in aanmerking te komen voor dit initiatief moet het project ingediend worden door de producent en voldoen aan volgende criteria :</w:t>
      </w:r>
    </w:p>
    <w:p w:rsidR="00D93B36" w:rsidRDefault="00EA7ECE">
      <w:pPr>
        <w:rPr>
          <w:sz w:val="20"/>
          <w:szCs w:val="20"/>
        </w:rPr>
      </w:pPr>
      <w:r>
        <w:rPr>
          <w:sz w:val="20"/>
          <w:szCs w:val="20"/>
        </w:rPr>
        <w:t xml:space="preserve"> </w:t>
      </w:r>
    </w:p>
    <w:p w:rsidR="00D93B36" w:rsidRPr="0069037E" w:rsidRDefault="00EA7ECE" w:rsidP="0069037E">
      <w:pPr>
        <w:pStyle w:val="Paragraphedeliste"/>
        <w:numPr>
          <w:ilvl w:val="0"/>
          <w:numId w:val="1"/>
        </w:numPr>
        <w:rPr>
          <w:sz w:val="20"/>
          <w:szCs w:val="20"/>
        </w:rPr>
      </w:pPr>
      <w:r w:rsidRPr="0069037E">
        <w:rPr>
          <w:sz w:val="20"/>
          <w:szCs w:val="20"/>
        </w:rPr>
        <w:t>Het ingediende scenario betreft een kortfilm (alle genres toegelaten) met een duur van maximum 30 minuten.</w:t>
      </w:r>
    </w:p>
    <w:p w:rsidR="00D93B36" w:rsidRPr="0069037E" w:rsidRDefault="00EA7ECE" w:rsidP="0069037E">
      <w:pPr>
        <w:pStyle w:val="Paragraphedeliste"/>
        <w:numPr>
          <w:ilvl w:val="0"/>
          <w:numId w:val="1"/>
        </w:numPr>
        <w:rPr>
          <w:sz w:val="20"/>
          <w:szCs w:val="20"/>
        </w:rPr>
      </w:pPr>
      <w:r w:rsidRPr="0069037E">
        <w:rPr>
          <w:sz w:val="20"/>
          <w:szCs w:val="20"/>
        </w:rPr>
        <w:t>Het s</w:t>
      </w:r>
      <w:r w:rsidRPr="0069037E">
        <w:rPr>
          <w:sz w:val="20"/>
          <w:szCs w:val="20"/>
        </w:rPr>
        <w:t>cenario moet een origineel werk zijn.</w:t>
      </w:r>
    </w:p>
    <w:p w:rsidR="00D93B36" w:rsidRPr="0069037E" w:rsidRDefault="00EA7ECE" w:rsidP="0069037E">
      <w:pPr>
        <w:pStyle w:val="Paragraphedeliste"/>
        <w:numPr>
          <w:ilvl w:val="0"/>
          <w:numId w:val="2"/>
        </w:numPr>
        <w:rPr>
          <w:sz w:val="20"/>
          <w:szCs w:val="20"/>
        </w:rPr>
      </w:pPr>
      <w:r w:rsidRPr="0069037E">
        <w:rPr>
          <w:sz w:val="20"/>
          <w:szCs w:val="20"/>
        </w:rPr>
        <w:t>Het scenario is geschreven in het Nederlands, Engels of Frans.</w:t>
      </w:r>
    </w:p>
    <w:p w:rsidR="00D93B36" w:rsidRPr="0069037E" w:rsidRDefault="00EA7ECE" w:rsidP="0069037E">
      <w:pPr>
        <w:pStyle w:val="Paragraphedeliste"/>
        <w:numPr>
          <w:ilvl w:val="0"/>
          <w:numId w:val="2"/>
        </w:numPr>
        <w:rPr>
          <w:sz w:val="20"/>
          <w:szCs w:val="20"/>
        </w:rPr>
      </w:pPr>
      <w:r w:rsidRPr="0069037E">
        <w:rPr>
          <w:sz w:val="20"/>
          <w:szCs w:val="20"/>
        </w:rPr>
        <w:t>Het scenario moet ingediend worden bij een collectieve organisatie voor auteursrechten.</w:t>
      </w:r>
    </w:p>
    <w:p w:rsidR="00D93B36" w:rsidRPr="0069037E" w:rsidRDefault="00EA7ECE" w:rsidP="0069037E">
      <w:pPr>
        <w:pStyle w:val="Paragraphedeliste"/>
        <w:numPr>
          <w:ilvl w:val="0"/>
          <w:numId w:val="2"/>
        </w:numPr>
        <w:rPr>
          <w:sz w:val="20"/>
          <w:szCs w:val="20"/>
        </w:rPr>
      </w:pPr>
      <w:r w:rsidRPr="0069037E">
        <w:rPr>
          <w:sz w:val="20"/>
          <w:szCs w:val="20"/>
        </w:rPr>
        <w:t>Het thema van het scenario is vrij te bepalen.</w:t>
      </w:r>
    </w:p>
    <w:p w:rsidR="00D93B36" w:rsidRPr="0069037E" w:rsidRDefault="00EA7ECE" w:rsidP="0069037E">
      <w:pPr>
        <w:pStyle w:val="Paragraphedeliste"/>
        <w:numPr>
          <w:ilvl w:val="0"/>
          <w:numId w:val="2"/>
        </w:numPr>
        <w:rPr>
          <w:sz w:val="20"/>
          <w:szCs w:val="20"/>
        </w:rPr>
      </w:pPr>
      <w:r w:rsidRPr="0069037E">
        <w:rPr>
          <w:sz w:val="20"/>
          <w:szCs w:val="20"/>
        </w:rPr>
        <w:t>Di</w:t>
      </w:r>
      <w:r w:rsidRPr="0069037E">
        <w:rPr>
          <w:sz w:val="20"/>
          <w:szCs w:val="20"/>
        </w:rPr>
        <w:t>t initiatief is exclusief voorbehouden voor Belgische residenten.</w:t>
      </w:r>
    </w:p>
    <w:p w:rsidR="00D93B36" w:rsidRPr="0069037E" w:rsidRDefault="00EA7ECE" w:rsidP="0069037E">
      <w:pPr>
        <w:pStyle w:val="Paragraphedeliste"/>
        <w:numPr>
          <w:ilvl w:val="0"/>
          <w:numId w:val="2"/>
        </w:numPr>
        <w:rPr>
          <w:sz w:val="20"/>
          <w:szCs w:val="20"/>
        </w:rPr>
      </w:pPr>
      <w:r w:rsidRPr="0069037E">
        <w:rPr>
          <w:sz w:val="20"/>
          <w:szCs w:val="20"/>
        </w:rPr>
        <w:t>Het kortfilmproject moet voldoen aan één van volgende voorwaarden:</w:t>
      </w:r>
    </w:p>
    <w:p w:rsidR="00D93B36" w:rsidRDefault="00EA7ECE" w:rsidP="0069037E">
      <w:pPr>
        <w:ind w:firstLine="720"/>
        <w:rPr>
          <w:sz w:val="20"/>
          <w:szCs w:val="20"/>
        </w:rPr>
      </w:pPr>
      <w:r>
        <w:rPr>
          <w:sz w:val="18"/>
          <w:szCs w:val="18"/>
        </w:rPr>
        <w:t>1</w:t>
      </w:r>
      <w:r>
        <w:rPr>
          <w:sz w:val="18"/>
          <w:szCs w:val="18"/>
        </w:rPr>
        <w:t>.</w:t>
      </w:r>
      <w:r w:rsidR="0069037E">
        <w:rPr>
          <w:rFonts w:ascii="Times New Roman" w:eastAsia="Times New Roman" w:hAnsi="Times New Roman" w:cs="Times New Roman"/>
          <w:sz w:val="14"/>
          <w:szCs w:val="14"/>
        </w:rPr>
        <w:t xml:space="preserve">  </w:t>
      </w:r>
      <w:r>
        <w:rPr>
          <w:sz w:val="20"/>
          <w:szCs w:val="20"/>
        </w:rPr>
        <w:t>50% van het totaalbudget is reeds verzameld.</w:t>
      </w:r>
    </w:p>
    <w:p w:rsidR="00D93B36" w:rsidRDefault="00EA7ECE" w:rsidP="0069037E">
      <w:pPr>
        <w:ind w:firstLine="720"/>
        <w:rPr>
          <w:b/>
          <w:sz w:val="20"/>
          <w:szCs w:val="20"/>
        </w:rPr>
      </w:pPr>
      <w:r>
        <w:rPr>
          <w:b/>
          <w:sz w:val="20"/>
          <w:szCs w:val="20"/>
        </w:rPr>
        <w:t>OF</w:t>
      </w:r>
    </w:p>
    <w:p w:rsidR="00D93B36" w:rsidRDefault="00EA7ECE" w:rsidP="0069037E">
      <w:pPr>
        <w:ind w:firstLine="720"/>
        <w:rPr>
          <w:sz w:val="20"/>
          <w:szCs w:val="20"/>
        </w:rPr>
      </w:pPr>
      <w:r>
        <w:rPr>
          <w:sz w:val="18"/>
          <w:szCs w:val="18"/>
        </w:rPr>
        <w:t>2.</w:t>
      </w:r>
      <w:r w:rsidR="0069037E">
        <w:rPr>
          <w:rFonts w:ascii="Times New Roman" w:eastAsia="Times New Roman" w:hAnsi="Times New Roman" w:cs="Times New Roman"/>
          <w:sz w:val="14"/>
          <w:szCs w:val="14"/>
        </w:rPr>
        <w:t xml:space="preserve">  </w:t>
      </w:r>
      <w:r>
        <w:rPr>
          <w:sz w:val="20"/>
          <w:szCs w:val="20"/>
        </w:rPr>
        <w:t>Een financiering van minstens €15.000 is reeds verzameld.</w:t>
      </w:r>
    </w:p>
    <w:p w:rsidR="00D93B36" w:rsidRDefault="00EA7ECE" w:rsidP="0069037E">
      <w:pPr>
        <w:ind w:firstLine="720"/>
        <w:rPr>
          <w:sz w:val="20"/>
          <w:szCs w:val="20"/>
        </w:rPr>
      </w:pPr>
      <w:r>
        <w:rPr>
          <w:b/>
          <w:sz w:val="20"/>
          <w:szCs w:val="20"/>
        </w:rPr>
        <w:t>OF</w:t>
      </w:r>
    </w:p>
    <w:p w:rsidR="00D93B36" w:rsidRDefault="00EA7ECE" w:rsidP="0069037E">
      <w:pPr>
        <w:ind w:firstLine="720"/>
        <w:rPr>
          <w:sz w:val="20"/>
          <w:szCs w:val="20"/>
        </w:rPr>
      </w:pPr>
      <w:r>
        <w:rPr>
          <w:sz w:val="18"/>
          <w:szCs w:val="18"/>
        </w:rPr>
        <w:t>3.</w:t>
      </w:r>
      <w:r w:rsidR="0069037E">
        <w:rPr>
          <w:rFonts w:ascii="Times New Roman" w:eastAsia="Times New Roman" w:hAnsi="Times New Roman" w:cs="Times New Roman"/>
          <w:sz w:val="14"/>
          <w:szCs w:val="14"/>
        </w:rPr>
        <w:t xml:space="preserve">  </w:t>
      </w:r>
      <w:r>
        <w:rPr>
          <w:sz w:val="20"/>
          <w:szCs w:val="20"/>
        </w:rPr>
        <w:t>Het project bevindt zich in de fase van post-productie (de draaiperiode is beëindigd).</w:t>
      </w:r>
    </w:p>
    <w:p w:rsidR="00D93B36" w:rsidRDefault="00EA7ECE">
      <w:pPr>
        <w:jc w:val="both"/>
        <w:rPr>
          <w:sz w:val="20"/>
          <w:szCs w:val="20"/>
        </w:rPr>
      </w:pPr>
      <w:r>
        <w:rPr>
          <w:sz w:val="20"/>
          <w:szCs w:val="20"/>
        </w:rPr>
        <w:t xml:space="preserve"> </w:t>
      </w:r>
    </w:p>
    <w:p w:rsidR="00D93B36" w:rsidRDefault="00EA7ECE">
      <w:pPr>
        <w:jc w:val="both"/>
        <w:rPr>
          <w:b/>
          <w:color w:val="DD1510"/>
          <w:sz w:val="20"/>
          <w:szCs w:val="20"/>
        </w:rPr>
      </w:pPr>
      <w:r>
        <w:rPr>
          <w:b/>
          <w:color w:val="DD1510"/>
          <w:sz w:val="20"/>
          <w:szCs w:val="20"/>
        </w:rPr>
        <w:t>INSCHRIJVING</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 xml:space="preserve">Producenten met een project dat in aanmerking komt voor dit initiatief kunnen hun kandidatuur indienen </w:t>
      </w:r>
      <w:r>
        <w:rPr>
          <w:b/>
          <w:sz w:val="20"/>
          <w:szCs w:val="20"/>
        </w:rPr>
        <w:t xml:space="preserve">tot en met </w:t>
      </w:r>
      <w:r w:rsidR="0061072E">
        <w:rPr>
          <w:b/>
          <w:sz w:val="20"/>
          <w:szCs w:val="20"/>
        </w:rPr>
        <w:t>30</w:t>
      </w:r>
      <w:r>
        <w:rPr>
          <w:b/>
          <w:sz w:val="20"/>
          <w:szCs w:val="20"/>
        </w:rPr>
        <w:t xml:space="preserve"> </w:t>
      </w:r>
      <w:r w:rsidR="0061072E">
        <w:rPr>
          <w:b/>
          <w:sz w:val="20"/>
          <w:szCs w:val="20"/>
        </w:rPr>
        <w:t>juni</w:t>
      </w:r>
      <w:r>
        <w:rPr>
          <w:b/>
          <w:sz w:val="20"/>
          <w:szCs w:val="20"/>
        </w:rPr>
        <w:t xml:space="preserve"> 2021. </w:t>
      </w:r>
      <w:r>
        <w:rPr>
          <w:sz w:val="20"/>
          <w:szCs w:val="20"/>
        </w:rPr>
        <w:t xml:space="preserve">Gelieve onderstaand deelnameformulier (ingevuld en ondertekend) en de gevraagde bijlagen in </w:t>
      </w:r>
      <w:r>
        <w:rPr>
          <w:b/>
          <w:sz w:val="20"/>
          <w:szCs w:val="20"/>
        </w:rPr>
        <w:t>één PDF-document</w:t>
      </w:r>
      <w:r>
        <w:rPr>
          <w:sz w:val="20"/>
          <w:szCs w:val="20"/>
        </w:rPr>
        <w:t xml:space="preserve"> op te sturen naar</w:t>
      </w:r>
      <w:r>
        <w:rPr>
          <w:b/>
          <w:sz w:val="20"/>
          <w:szCs w:val="20"/>
        </w:rPr>
        <w:t xml:space="preserve"> </w:t>
      </w:r>
      <w:hyperlink r:id="rId7">
        <w:r>
          <w:rPr>
            <w:b/>
            <w:color w:val="1155CC"/>
            <w:sz w:val="20"/>
            <w:szCs w:val="20"/>
            <w:u w:val="single"/>
          </w:rPr>
          <w:t>musicaldate@bsff.be</w:t>
        </w:r>
      </w:hyperlink>
      <w:r>
        <w:rPr>
          <w:sz w:val="20"/>
          <w:szCs w:val="20"/>
        </w:rPr>
        <w:t xml:space="preserve"> . </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Voor verdere informatie of vragen over de inschrijving kun</w:t>
      </w:r>
      <w:r>
        <w:rPr>
          <w:sz w:val="20"/>
          <w:szCs w:val="20"/>
        </w:rPr>
        <w:t>t u terecht bij de organisatie.</w:t>
      </w:r>
    </w:p>
    <w:p w:rsidR="00D93B36" w:rsidRDefault="00EA7ECE">
      <w:pPr>
        <w:jc w:val="both"/>
        <w:rPr>
          <w:sz w:val="20"/>
          <w:szCs w:val="20"/>
        </w:rPr>
      </w:pPr>
      <w:r>
        <w:rPr>
          <w:sz w:val="20"/>
          <w:szCs w:val="20"/>
        </w:rPr>
        <w:t xml:space="preserve"> </w:t>
      </w:r>
    </w:p>
    <w:p w:rsidR="00D93B36" w:rsidRDefault="00EA7ECE">
      <w:pPr>
        <w:jc w:val="both"/>
        <w:rPr>
          <w:b/>
          <w:color w:val="DD1510"/>
          <w:sz w:val="20"/>
          <w:szCs w:val="20"/>
        </w:rPr>
      </w:pPr>
      <w:r>
        <w:rPr>
          <w:b/>
          <w:color w:val="DD1510"/>
          <w:sz w:val="20"/>
          <w:szCs w:val="20"/>
        </w:rPr>
        <w:t>INFO &amp; CONTACT</w:t>
      </w:r>
    </w:p>
    <w:p w:rsidR="00D93B36" w:rsidRDefault="00EA7ECE">
      <w:pPr>
        <w:jc w:val="both"/>
        <w:rPr>
          <w:sz w:val="20"/>
          <w:szCs w:val="20"/>
        </w:rPr>
      </w:pPr>
      <w:r>
        <w:rPr>
          <w:sz w:val="20"/>
          <w:szCs w:val="20"/>
        </w:rPr>
        <w:t xml:space="preserve"> </w:t>
      </w:r>
    </w:p>
    <w:p w:rsidR="00D93B36" w:rsidRDefault="0061072E">
      <w:pPr>
        <w:jc w:val="both"/>
        <w:rPr>
          <w:sz w:val="20"/>
          <w:szCs w:val="20"/>
        </w:rPr>
      </w:pPr>
      <w:r>
        <w:rPr>
          <w:sz w:val="20"/>
          <w:szCs w:val="20"/>
        </w:rPr>
        <w:t>Circé Lethem</w:t>
      </w:r>
      <w:r w:rsidR="00EA7ECE">
        <w:rPr>
          <w:sz w:val="20"/>
          <w:szCs w:val="20"/>
        </w:rPr>
        <w:t xml:space="preserve"> - </w:t>
      </w:r>
      <w:hyperlink r:id="rId8">
        <w:r w:rsidR="00EA7ECE">
          <w:rPr>
            <w:color w:val="1155CC"/>
            <w:sz w:val="20"/>
            <w:szCs w:val="20"/>
            <w:u w:val="single"/>
          </w:rPr>
          <w:t>musicaldate@bsff.be</w:t>
        </w:r>
      </w:hyperlink>
      <w:r w:rsidR="00EA7ECE">
        <w:rPr>
          <w:color w:val="800080"/>
          <w:sz w:val="20"/>
          <w:szCs w:val="20"/>
        </w:rPr>
        <w:t xml:space="preserve"> </w:t>
      </w:r>
      <w:r w:rsidR="00EA7ECE">
        <w:rPr>
          <w:sz w:val="20"/>
          <w:szCs w:val="20"/>
        </w:rPr>
        <w:t xml:space="preserve">  </w:t>
      </w:r>
    </w:p>
    <w:p w:rsidR="00D93B36" w:rsidRDefault="00EA7ECE">
      <w:pPr>
        <w:jc w:val="both"/>
        <w:rPr>
          <w:color w:val="800080"/>
          <w:sz w:val="20"/>
          <w:szCs w:val="20"/>
          <w:u w:val="single"/>
        </w:rPr>
      </w:pPr>
      <w:r>
        <w:rPr>
          <w:sz w:val="20"/>
          <w:szCs w:val="20"/>
        </w:rPr>
        <w:t>Brussels Short Film Festival -</w:t>
      </w:r>
      <w:r>
        <w:fldChar w:fldCharType="begin"/>
      </w:r>
      <w:r>
        <w:instrText xml:space="preserve"> HYPERLINK "http://www.bsff.be" \h </w:instrText>
      </w:r>
      <w:r>
        <w:fldChar w:fldCharType="separate"/>
      </w:r>
      <w:r>
        <w:rPr>
          <w:sz w:val="20"/>
          <w:szCs w:val="20"/>
        </w:rPr>
        <w:t xml:space="preserve"> </w:t>
      </w:r>
      <w:r>
        <w:rPr>
          <w:sz w:val="20"/>
          <w:szCs w:val="20"/>
        </w:rPr>
        <w:fldChar w:fldCharType="end"/>
      </w:r>
      <w:hyperlink r:id="rId9">
        <w:r>
          <w:rPr>
            <w:color w:val="1155CC"/>
            <w:sz w:val="20"/>
            <w:szCs w:val="20"/>
            <w:u w:val="single"/>
          </w:rPr>
          <w:t>www.bsff.be</w:t>
        </w:r>
      </w:hyperlink>
      <w:r>
        <w:rPr>
          <w:color w:val="800080"/>
          <w:sz w:val="20"/>
          <w:szCs w:val="20"/>
          <w:u w:val="single"/>
        </w:rPr>
        <w:t xml:space="preserve">  </w:t>
      </w:r>
    </w:p>
    <w:p w:rsidR="00D93B36" w:rsidRDefault="00EA7ECE">
      <w:pPr>
        <w:jc w:val="both"/>
        <w:rPr>
          <w:sz w:val="20"/>
          <w:szCs w:val="20"/>
        </w:rPr>
      </w:pPr>
      <w:r>
        <w:rPr>
          <w:sz w:val="20"/>
          <w:szCs w:val="20"/>
        </w:rPr>
        <w:t>02 248 08 72</w:t>
      </w:r>
    </w:p>
    <w:p w:rsidR="00D93B36" w:rsidRDefault="00EA7ECE">
      <w:pPr>
        <w:jc w:val="both"/>
        <w:rPr>
          <w:sz w:val="20"/>
          <w:szCs w:val="20"/>
        </w:rPr>
      </w:pPr>
      <w:r>
        <w:rPr>
          <w:sz w:val="20"/>
          <w:szCs w:val="20"/>
        </w:rPr>
        <w:t>Mauricelaan 1 - 1050 Brussel</w:t>
      </w:r>
    </w:p>
    <w:p w:rsidR="00D93B36" w:rsidRDefault="00EA7ECE">
      <w:pPr>
        <w:jc w:val="both"/>
        <w:rPr>
          <w:sz w:val="20"/>
          <w:szCs w:val="20"/>
        </w:rPr>
      </w:pPr>
      <w:r>
        <w:rPr>
          <w:sz w:val="20"/>
          <w:szCs w:val="20"/>
        </w:rPr>
        <w:t xml:space="preserve"> </w:t>
      </w:r>
    </w:p>
    <w:p w:rsidR="0069037E" w:rsidRDefault="0069037E">
      <w:pPr>
        <w:jc w:val="both"/>
        <w:rPr>
          <w:sz w:val="20"/>
          <w:szCs w:val="20"/>
        </w:rPr>
      </w:pPr>
    </w:p>
    <w:p w:rsidR="0061072E" w:rsidRDefault="0061072E">
      <w:pPr>
        <w:jc w:val="both"/>
        <w:rPr>
          <w:sz w:val="20"/>
          <w:szCs w:val="20"/>
        </w:rPr>
      </w:pPr>
    </w:p>
    <w:p w:rsidR="00D93B36" w:rsidRDefault="00EA7ECE">
      <w:pPr>
        <w:spacing w:after="200"/>
        <w:jc w:val="center"/>
        <w:rPr>
          <w:b/>
        </w:rPr>
      </w:pPr>
      <w:r>
        <w:rPr>
          <w:b/>
        </w:rPr>
        <w:lastRenderedPageBreak/>
        <w:t xml:space="preserve"> INSCHRIJVINGSFORMULIER</w:t>
      </w:r>
    </w:p>
    <w:p w:rsidR="00D93B36" w:rsidRDefault="00EA7ECE">
      <w:pPr>
        <w:jc w:val="both"/>
        <w:rPr>
          <w:sz w:val="20"/>
          <w:szCs w:val="20"/>
        </w:rPr>
      </w:pPr>
      <w:r>
        <w:rPr>
          <w:sz w:val="20"/>
          <w:szCs w:val="20"/>
        </w:rPr>
        <w:t xml:space="preserve"> </w:t>
      </w:r>
    </w:p>
    <w:p w:rsidR="00D93B36" w:rsidRDefault="00EA7ECE">
      <w:pPr>
        <w:jc w:val="both"/>
        <w:rPr>
          <w:b/>
          <w:color w:val="DD1510"/>
        </w:rPr>
      </w:pPr>
      <w:r>
        <w:rPr>
          <w:b/>
          <w:color w:val="DD1510"/>
        </w:rPr>
        <w:t>Project</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Titel :………………………………………………………………………………………………………………..</w:t>
      </w:r>
      <w:r>
        <w:rPr>
          <w:sz w:val="20"/>
          <w:szCs w:val="20"/>
        </w:rPr>
        <w:br/>
        <w:t>Regisseur :………………………………</w:t>
      </w:r>
      <w:r w:rsidR="0061072E">
        <w:rPr>
          <w:sz w:val="20"/>
          <w:szCs w:val="20"/>
        </w:rPr>
        <w:t>……………………………………………………………………..….</w:t>
      </w:r>
    </w:p>
    <w:p w:rsidR="00D93B36" w:rsidRDefault="00EA7ECE">
      <w:pPr>
        <w:jc w:val="both"/>
        <w:rPr>
          <w:sz w:val="20"/>
          <w:szCs w:val="20"/>
        </w:rPr>
      </w:pPr>
      <w:r>
        <w:rPr>
          <w:sz w:val="20"/>
          <w:szCs w:val="20"/>
        </w:rPr>
        <w:t>Productiehuis :….………………………………………………………………………………………..………..</w:t>
      </w:r>
    </w:p>
    <w:p w:rsidR="00D93B36" w:rsidRDefault="00EA7ECE">
      <w:pPr>
        <w:jc w:val="both"/>
        <w:rPr>
          <w:sz w:val="20"/>
          <w:szCs w:val="20"/>
        </w:rPr>
      </w:pPr>
      <w:r>
        <w:rPr>
          <w:sz w:val="20"/>
          <w:szCs w:val="20"/>
        </w:rPr>
        <w:t>Pro</w:t>
      </w:r>
      <w:r>
        <w:rPr>
          <w:sz w:val="20"/>
          <w:szCs w:val="20"/>
        </w:rPr>
        <w:t>ducent :……..………………………………………………………………………………………………....</w:t>
      </w:r>
    </w:p>
    <w:p w:rsidR="00D93B36" w:rsidRDefault="00EA7ECE">
      <w:pPr>
        <w:jc w:val="both"/>
        <w:rPr>
          <w:sz w:val="20"/>
          <w:szCs w:val="20"/>
        </w:rPr>
      </w:pPr>
      <w:r>
        <w:rPr>
          <w:sz w:val="20"/>
          <w:szCs w:val="20"/>
        </w:rPr>
        <w:t>Genre :……………………………………………………………………………………………………..………</w:t>
      </w:r>
    </w:p>
    <w:p w:rsidR="00D93B36" w:rsidRDefault="00EA7ECE">
      <w:pPr>
        <w:jc w:val="both"/>
        <w:rPr>
          <w:sz w:val="20"/>
          <w:szCs w:val="20"/>
        </w:rPr>
      </w:pPr>
      <w:r>
        <w:rPr>
          <w:sz w:val="20"/>
          <w:szCs w:val="20"/>
        </w:rPr>
        <w:t>Duur :…………………..……………………………………………………………………………………..…….</w:t>
      </w:r>
    </w:p>
    <w:p w:rsidR="0061072E" w:rsidRDefault="0061072E">
      <w:pPr>
        <w:jc w:val="both"/>
        <w:rPr>
          <w:b/>
          <w:color w:val="DD1510"/>
        </w:rPr>
      </w:pPr>
    </w:p>
    <w:p w:rsidR="0061072E" w:rsidRDefault="0061072E">
      <w:pPr>
        <w:jc w:val="both"/>
        <w:rPr>
          <w:b/>
          <w:color w:val="DD1510"/>
        </w:rPr>
      </w:pPr>
      <w:r w:rsidRPr="0061072E">
        <w:rPr>
          <w:b/>
          <w:noProof/>
          <w:color w:val="DD1510"/>
        </w:rPr>
        <mc:AlternateContent>
          <mc:Choice Requires="wps">
            <w:drawing>
              <wp:anchor distT="45720" distB="45720" distL="114300" distR="114300" simplePos="0" relativeHeight="251659264" behindDoc="0" locked="0" layoutInCell="1" allowOverlap="1" wp14:anchorId="305D28C6" wp14:editId="00F20F6C">
                <wp:simplePos x="0" y="0"/>
                <wp:positionH relativeFrom="margin">
                  <wp:align>right</wp:align>
                </wp:positionH>
                <wp:positionV relativeFrom="paragraph">
                  <wp:posOffset>367030</wp:posOffset>
                </wp:positionV>
                <wp:extent cx="5709285" cy="4284345"/>
                <wp:effectExtent l="0" t="0" r="24765"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4284345"/>
                        </a:xfrm>
                        <a:prstGeom prst="rect">
                          <a:avLst/>
                        </a:prstGeom>
                        <a:solidFill>
                          <a:srgbClr val="FFFFFF"/>
                        </a:solidFill>
                        <a:ln w="9525">
                          <a:solidFill>
                            <a:srgbClr val="000000"/>
                          </a:solidFill>
                          <a:miter lim="800000"/>
                          <a:headEnd/>
                          <a:tailEnd/>
                        </a:ln>
                      </wps:spPr>
                      <wps:txbx>
                        <w:txbxContent>
                          <w:p w:rsidR="0061072E" w:rsidRDefault="00610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D28C6" id="_x0000_t202" coordsize="21600,21600" o:spt="202" path="m,l,21600r21600,l21600,xe">
                <v:stroke joinstyle="miter"/>
                <v:path gradientshapeok="t" o:connecttype="rect"/>
              </v:shapetype>
              <v:shape id="Zone de texte 2" o:spid="_x0000_s1026" type="#_x0000_t202" style="position:absolute;left:0;text-align:left;margin-left:398.35pt;margin-top:28.9pt;width:449.55pt;height:337.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QBKwIAAEwEAAAOAAAAZHJzL2Uyb0RvYy54bWysVE2P0zAQvSPxHyzfadKQ0jZqulq6FCEt&#10;H9LChZtjO42F4wm226T8esZOtpSvCyIHy+MZP8+8N5PNzdBqcpLWKTAlnc9SSqThIJQ5lPTTx/2z&#10;FSXOMyOYBiNLepaO3myfPtn0XSEzaEALaQmCGFf0XUkb77siSRxvZMvcDDpp0FmDbZlH0x4SYVmP&#10;6K1OsjR9kfRgRWeBS+fw9G500m3Er2vJ/fu6dtITXVLMzcfVxrUKa7LdsOJgWdcoPqXB/iGLlimD&#10;j16g7phn5GjVb1Ct4hYc1H7GoU2grhWXsQasZp7+Us1DwzoZa0FyXHehyf0/WP7u9MESJUqazZeU&#10;GNaiSJ9RKiIk8XLwkmSBpL5zBcY+dBjth5cwoNixYNfdA//iiIFdw8xB3loLfSOZwCTn4WZydXXE&#10;cQGk6t+CwLfY0UMEGmrbBgaRE4LoKNb5IhDmQTgeLpbpOlstKOHoy7NV/jxfxDdY8Xi9s86/ltCS&#10;sCmpxQ6I8Ox073xIhxWPIeE1B1qJvdI6GvZQ7bQlJ4bdso/fhP5TmDakL+l6kS1GBv4KkcbvTxCt&#10;8tj2WrUlXV2CWBF4e2VEbErPlB73mLI2E5GBu5FFP1TDJEwF4oyUWhjbG8cRNw3Yb5T02NoldV+P&#10;zEpK9BuDsqzneR5mIRr5YpmhYa891bWHGY5QJfWUjNudj/MTCDNwi/LVKhIbdB4zmXLFlo18T+MV&#10;ZuLajlE/fgLb7wAAAP//AwBQSwMEFAAGAAgAAAAhALxmXGveAAAABwEAAA8AAABkcnMvZG93bnJl&#10;di54bWxMz8tOw0AMBdA9Ev8wMhIbRCdtafMgToWQQHQHBcF2mrhJxDzCzDQNf49ZwdK61vVxuZmM&#10;FiP50DuLMJ8lIMjWrulti/D2+nCdgQhR2UZpZwnhmwJsqvOzUhWNO9kXGnexFVxiQ6EQuhiHQspQ&#10;d2RUmLmBLGcH542KPPpWNl6duNxouUiStTSqt3yhUwPdd1R/7o4GIbt5Gj/Cdvn8Xq8POo9X6fj4&#10;5REvL6a7WxCRpvi3DL98pkPFpr072iYIjcCPRIRVyn5Oszyfg9gjpMvFCmRVyv/+6gcAAP//AwBQ&#10;SwECLQAUAAYACAAAACEAtoM4kv4AAADhAQAAEwAAAAAAAAAAAAAAAAAAAAAAW0NvbnRlbnRfVHlw&#10;ZXNdLnhtbFBLAQItABQABgAIAAAAIQA4/SH/1gAAAJQBAAALAAAAAAAAAAAAAAAAAC8BAABfcmVs&#10;cy8ucmVsc1BLAQItABQABgAIAAAAIQCWweQBKwIAAEwEAAAOAAAAAAAAAAAAAAAAAC4CAABkcnMv&#10;ZTJvRG9jLnhtbFBLAQItABQABgAIAAAAIQC8Zlxr3gAAAAcBAAAPAAAAAAAAAAAAAAAAAIUEAABk&#10;cnMvZG93bnJldi54bWxQSwUGAAAAAAQABADzAAAAkAUAAAAA&#10;">
                <v:textbox>
                  <w:txbxContent>
                    <w:p w:rsidR="0061072E" w:rsidRDefault="0061072E"/>
                  </w:txbxContent>
                </v:textbox>
                <w10:wrap type="square" anchorx="margin"/>
              </v:shape>
            </w:pict>
          </mc:Fallback>
        </mc:AlternateContent>
      </w:r>
      <w:r>
        <w:rPr>
          <w:sz w:val="20"/>
          <w:szCs w:val="20"/>
        </w:rPr>
        <w:t>Synopsis (max. 1200 tekens) :</w:t>
      </w:r>
    </w:p>
    <w:p w:rsidR="00D93B36" w:rsidRDefault="00EA7ECE">
      <w:pPr>
        <w:jc w:val="both"/>
        <w:rPr>
          <w:sz w:val="20"/>
          <w:szCs w:val="20"/>
        </w:rPr>
      </w:pPr>
      <w:r>
        <w:rPr>
          <w:b/>
          <w:color w:val="DD1510"/>
        </w:rPr>
        <w:t>Ontmoetingen</w:t>
      </w:r>
      <w:r>
        <w:rPr>
          <w:sz w:val="20"/>
          <w:szCs w:val="20"/>
        </w:rPr>
        <w:t xml:space="preserve"> </w:t>
      </w:r>
    </w:p>
    <w:p w:rsidR="00D93B36" w:rsidRDefault="00D93B36" w:rsidP="0061072E">
      <w:pPr>
        <w:jc w:val="both"/>
        <w:rPr>
          <w:sz w:val="20"/>
          <w:szCs w:val="20"/>
        </w:rPr>
      </w:pPr>
    </w:p>
    <w:p w:rsidR="0061072E" w:rsidRDefault="0061072E" w:rsidP="0061072E">
      <w:pPr>
        <w:jc w:val="both"/>
        <w:rPr>
          <w:sz w:val="20"/>
          <w:szCs w:val="20"/>
        </w:rPr>
      </w:pPr>
      <w:r>
        <w:rPr>
          <w:sz w:val="20"/>
          <w:szCs w:val="20"/>
        </w:rPr>
        <w:t>Welke componist(en) wenst u te ontmoeten in geval van selectie</w:t>
      </w:r>
      <w:r>
        <w:rPr>
          <w:sz w:val="20"/>
          <w:szCs w:val="20"/>
        </w:rPr>
        <w:t>:</w:t>
      </w:r>
    </w:p>
    <w:p w:rsidR="00D93B36" w:rsidRDefault="00EA7ECE">
      <w:pPr>
        <w:jc w:val="both"/>
        <w:rPr>
          <w:sz w:val="20"/>
          <w:szCs w:val="20"/>
          <w:highlight w:val="yellow"/>
        </w:rPr>
      </w:pPr>
      <w:r>
        <w:rPr>
          <w:sz w:val="20"/>
          <w:szCs w:val="20"/>
          <w:highlight w:val="yellow"/>
        </w:rPr>
        <w:t xml:space="preserve"> </w:t>
      </w:r>
    </w:p>
    <w:p w:rsidR="00D93B36" w:rsidRPr="0061072E" w:rsidRDefault="00EA7ECE">
      <w:pPr>
        <w:jc w:val="both"/>
        <w:rPr>
          <w:sz w:val="20"/>
          <w:szCs w:val="20"/>
        </w:rPr>
      </w:pPr>
      <w:r w:rsidRPr="0061072E">
        <w:rPr>
          <w:rFonts w:ascii="MS Gothic" w:eastAsia="MS Gothic" w:hAnsi="MS Gothic" w:cs="MS Gothic"/>
          <w:sz w:val="20"/>
          <w:szCs w:val="20"/>
        </w:rPr>
        <w:t>❒</w:t>
      </w:r>
      <w:r w:rsidR="0061072E" w:rsidRPr="0061072E">
        <w:rPr>
          <w:rFonts w:eastAsia="MS Gothic"/>
          <w:sz w:val="20"/>
          <w:szCs w:val="20"/>
          <w:lang w:val="fr-FR"/>
        </w:rPr>
        <w:t xml:space="preserve"> </w:t>
      </w:r>
      <w:r w:rsidR="0061072E" w:rsidRPr="0061072E">
        <w:rPr>
          <w:rFonts w:eastAsia="MS Gothic"/>
          <w:sz w:val="20"/>
          <w:szCs w:val="20"/>
          <w:lang w:val="fr-FR"/>
        </w:rPr>
        <w:t xml:space="preserve">Simon </w:t>
      </w:r>
      <w:proofErr w:type="spellStart"/>
      <w:r w:rsidR="0061072E" w:rsidRPr="0061072E">
        <w:rPr>
          <w:rFonts w:eastAsia="MS Gothic"/>
          <w:sz w:val="20"/>
          <w:szCs w:val="20"/>
          <w:lang w:val="fr-FR"/>
        </w:rPr>
        <w:t>Fransquet</w:t>
      </w:r>
      <w:proofErr w:type="spellEnd"/>
      <w:r w:rsidR="0061072E" w:rsidRPr="0061072E">
        <w:rPr>
          <w:rFonts w:eastAsia="MS Gothic"/>
          <w:sz w:val="20"/>
          <w:szCs w:val="20"/>
          <w:lang w:val="fr-FR"/>
        </w:rPr>
        <w:t xml:space="preserve"> (</w:t>
      </w:r>
      <w:r w:rsidR="0061072E" w:rsidRPr="0061072E">
        <w:rPr>
          <w:rFonts w:eastAsia="MS Gothic"/>
          <w:i/>
          <w:sz w:val="20"/>
          <w:szCs w:val="20"/>
          <w:lang w:val="fr-FR"/>
        </w:rPr>
        <w:t xml:space="preserve">Au temps </w:t>
      </w:r>
      <w:proofErr w:type="spellStart"/>
      <w:r w:rsidR="0061072E" w:rsidRPr="0061072E">
        <w:rPr>
          <w:rFonts w:eastAsia="MS Gothic"/>
          <w:i/>
          <w:sz w:val="20"/>
          <w:szCs w:val="20"/>
          <w:lang w:val="fr-FR"/>
        </w:rPr>
        <w:t>oú</w:t>
      </w:r>
      <w:proofErr w:type="spellEnd"/>
      <w:r w:rsidR="0061072E" w:rsidRPr="0061072E">
        <w:rPr>
          <w:rFonts w:eastAsia="MS Gothic"/>
          <w:i/>
          <w:sz w:val="20"/>
          <w:szCs w:val="20"/>
          <w:lang w:val="fr-FR"/>
        </w:rPr>
        <w:t xml:space="preserve"> les Arabes dansaient, Qui Vive</w:t>
      </w:r>
      <w:r w:rsidR="0061072E" w:rsidRPr="0061072E">
        <w:rPr>
          <w:rFonts w:eastAsia="MS Gothic"/>
          <w:sz w:val="20"/>
          <w:szCs w:val="20"/>
          <w:lang w:val="fr-FR"/>
        </w:rPr>
        <w:t>)</w:t>
      </w:r>
    </w:p>
    <w:p w:rsidR="00D93B36" w:rsidRPr="0061072E" w:rsidRDefault="00EA7ECE">
      <w:pPr>
        <w:jc w:val="both"/>
        <w:rPr>
          <w:sz w:val="20"/>
          <w:szCs w:val="20"/>
        </w:rPr>
      </w:pPr>
      <w:r w:rsidRPr="0061072E">
        <w:rPr>
          <w:sz w:val="20"/>
          <w:szCs w:val="20"/>
        </w:rPr>
        <w:t>Talen: Frans, Engels</w:t>
      </w:r>
    </w:p>
    <w:p w:rsidR="00D93B36" w:rsidRPr="0061072E" w:rsidRDefault="00EA7ECE">
      <w:pPr>
        <w:jc w:val="both"/>
        <w:rPr>
          <w:sz w:val="20"/>
          <w:szCs w:val="20"/>
        </w:rPr>
      </w:pPr>
      <w:r w:rsidRPr="0061072E">
        <w:rPr>
          <w:sz w:val="20"/>
          <w:szCs w:val="20"/>
        </w:rPr>
        <w:t xml:space="preserve"> </w:t>
      </w:r>
    </w:p>
    <w:p w:rsidR="00D93B36" w:rsidRPr="0061072E" w:rsidRDefault="00EA7ECE">
      <w:pPr>
        <w:jc w:val="both"/>
        <w:rPr>
          <w:sz w:val="20"/>
          <w:szCs w:val="20"/>
        </w:rPr>
      </w:pPr>
      <w:r w:rsidRPr="0061072E">
        <w:rPr>
          <w:rFonts w:ascii="MS Gothic" w:eastAsia="MS Gothic" w:hAnsi="MS Gothic" w:cs="MS Gothic"/>
          <w:sz w:val="20"/>
          <w:szCs w:val="20"/>
        </w:rPr>
        <w:t>❒</w:t>
      </w:r>
      <w:r w:rsidRPr="0061072E">
        <w:rPr>
          <w:sz w:val="20"/>
          <w:szCs w:val="20"/>
        </w:rPr>
        <w:t xml:space="preserve"> </w:t>
      </w:r>
      <w:r w:rsidR="0061072E" w:rsidRPr="0061072E">
        <w:rPr>
          <w:rFonts w:eastAsia="MS Gothic"/>
          <w:sz w:val="20"/>
          <w:szCs w:val="20"/>
          <w:lang w:val="fr-FR"/>
        </w:rPr>
        <w:t xml:space="preserve">Mauro </w:t>
      </w:r>
      <w:proofErr w:type="spellStart"/>
      <w:r w:rsidR="0061072E" w:rsidRPr="0061072E">
        <w:rPr>
          <w:rFonts w:eastAsia="MS Gothic"/>
          <w:sz w:val="20"/>
          <w:szCs w:val="20"/>
          <w:lang w:val="fr-FR"/>
        </w:rPr>
        <w:t>Pawlowski</w:t>
      </w:r>
      <w:proofErr w:type="spellEnd"/>
      <w:r w:rsidR="0061072E" w:rsidRPr="0061072E">
        <w:rPr>
          <w:rFonts w:eastAsia="MS Gothic"/>
          <w:sz w:val="20"/>
          <w:szCs w:val="20"/>
          <w:lang w:val="fr-FR"/>
        </w:rPr>
        <w:t xml:space="preserve"> (</w:t>
      </w:r>
      <w:proofErr w:type="spellStart"/>
      <w:r w:rsidR="0061072E" w:rsidRPr="0061072E">
        <w:rPr>
          <w:rFonts w:eastAsia="MS Gothic"/>
          <w:i/>
          <w:sz w:val="20"/>
          <w:szCs w:val="20"/>
          <w:lang w:val="fr-FR"/>
        </w:rPr>
        <w:t>Cleo</w:t>
      </w:r>
      <w:proofErr w:type="spellEnd"/>
      <w:r w:rsidR="0061072E" w:rsidRPr="0061072E">
        <w:rPr>
          <w:rFonts w:eastAsia="MS Gothic"/>
          <w:sz w:val="20"/>
          <w:szCs w:val="20"/>
          <w:lang w:val="fr-FR"/>
        </w:rPr>
        <w:t>)</w:t>
      </w:r>
    </w:p>
    <w:p w:rsidR="00D93B36" w:rsidRDefault="00EA7ECE">
      <w:pPr>
        <w:jc w:val="both"/>
        <w:rPr>
          <w:sz w:val="20"/>
          <w:szCs w:val="20"/>
        </w:rPr>
      </w:pPr>
      <w:r w:rsidRPr="0061072E">
        <w:rPr>
          <w:sz w:val="20"/>
          <w:szCs w:val="20"/>
        </w:rPr>
        <w:t>Talen: Nederlands, Engels</w:t>
      </w:r>
    </w:p>
    <w:p w:rsidR="0061072E" w:rsidRDefault="0061072E">
      <w:pPr>
        <w:jc w:val="both"/>
        <w:rPr>
          <w:sz w:val="20"/>
          <w:szCs w:val="20"/>
        </w:rPr>
      </w:pPr>
    </w:p>
    <w:p w:rsidR="00D93B36" w:rsidRDefault="00EA7ECE">
      <w:pPr>
        <w:jc w:val="both"/>
        <w:rPr>
          <w:sz w:val="20"/>
          <w:szCs w:val="20"/>
        </w:rPr>
      </w:pPr>
      <w:r>
        <w:rPr>
          <w:sz w:val="20"/>
          <w:szCs w:val="20"/>
        </w:rPr>
        <w:t>In welke taal/talen kan de persoon het project komen voorstellen:</w:t>
      </w:r>
    </w:p>
    <w:p w:rsidR="00D93B36" w:rsidRDefault="00EA7ECE">
      <w:pPr>
        <w:jc w:val="both"/>
        <w:rPr>
          <w:sz w:val="20"/>
          <w:szCs w:val="20"/>
        </w:rPr>
      </w:pPr>
      <w:r>
        <w:rPr>
          <w:rFonts w:ascii="MS Gothic" w:eastAsia="MS Gothic" w:hAnsi="MS Gothic" w:cs="MS Gothic"/>
          <w:sz w:val="20"/>
          <w:szCs w:val="20"/>
        </w:rPr>
        <w:t>❒</w:t>
      </w:r>
      <w:r>
        <w:rPr>
          <w:sz w:val="20"/>
          <w:szCs w:val="20"/>
        </w:rPr>
        <w:t xml:space="preserve"> Frans </w:t>
      </w:r>
      <w:r w:rsidR="0061072E">
        <w:rPr>
          <w:sz w:val="20"/>
          <w:szCs w:val="20"/>
        </w:rPr>
        <w:t xml:space="preserve">     </w:t>
      </w:r>
      <w:r>
        <w:rPr>
          <w:sz w:val="20"/>
          <w:szCs w:val="20"/>
        </w:rPr>
        <w:t xml:space="preserve"> </w:t>
      </w:r>
      <w:r>
        <w:rPr>
          <w:rFonts w:ascii="MS Gothic" w:eastAsia="MS Gothic" w:hAnsi="MS Gothic" w:cs="MS Gothic"/>
          <w:sz w:val="20"/>
          <w:szCs w:val="20"/>
        </w:rPr>
        <w:t>❒</w:t>
      </w:r>
      <w:r>
        <w:rPr>
          <w:sz w:val="20"/>
          <w:szCs w:val="20"/>
        </w:rPr>
        <w:t xml:space="preserve"> </w:t>
      </w:r>
      <w:r>
        <w:rPr>
          <w:sz w:val="20"/>
          <w:szCs w:val="20"/>
        </w:rPr>
        <w:t xml:space="preserve">Nederlands  </w:t>
      </w:r>
      <w:r>
        <w:rPr>
          <w:sz w:val="20"/>
          <w:szCs w:val="20"/>
        </w:rPr>
        <w:tab/>
      </w:r>
      <w:r>
        <w:rPr>
          <w:rFonts w:ascii="MS Gothic" w:eastAsia="MS Gothic" w:hAnsi="MS Gothic" w:cs="MS Gothic"/>
          <w:sz w:val="20"/>
          <w:szCs w:val="20"/>
        </w:rPr>
        <w:t>❒</w:t>
      </w:r>
      <w:r>
        <w:rPr>
          <w:sz w:val="20"/>
          <w:szCs w:val="20"/>
        </w:rPr>
        <w:t xml:space="preserve"> Engels</w:t>
      </w:r>
    </w:p>
    <w:p w:rsidR="00D93B36" w:rsidRDefault="00D93B36">
      <w:pPr>
        <w:jc w:val="both"/>
        <w:rPr>
          <w:b/>
          <w:color w:val="DD1510"/>
        </w:rPr>
      </w:pPr>
    </w:p>
    <w:p w:rsidR="00D93B36" w:rsidRDefault="00EA7ECE">
      <w:pPr>
        <w:jc w:val="both"/>
        <w:rPr>
          <w:b/>
          <w:color w:val="DD1510"/>
        </w:rPr>
      </w:pPr>
      <w:r>
        <w:rPr>
          <w:b/>
          <w:color w:val="DD1510"/>
        </w:rPr>
        <w:t>Contact</w:t>
      </w:r>
    </w:p>
    <w:p w:rsidR="00D93B36" w:rsidRDefault="00EA7ECE">
      <w:pPr>
        <w:jc w:val="both"/>
        <w:rPr>
          <w:sz w:val="20"/>
          <w:szCs w:val="20"/>
        </w:rPr>
      </w:pPr>
      <w:r>
        <w:rPr>
          <w:sz w:val="20"/>
          <w:szCs w:val="20"/>
        </w:rPr>
        <w:t xml:space="preserve"> </w:t>
      </w:r>
    </w:p>
    <w:p w:rsidR="00D93B36" w:rsidRDefault="00EA7ECE">
      <w:pPr>
        <w:rPr>
          <w:sz w:val="20"/>
          <w:szCs w:val="20"/>
        </w:rPr>
      </w:pPr>
      <w:r>
        <w:rPr>
          <w:sz w:val="20"/>
          <w:szCs w:val="20"/>
        </w:rPr>
        <w:t>E-mail-adres en telefoonnummer producent :…..…………………………………………………………......</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Adres en telefoonnummer productiehuis :..…………………………………………………………………….</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Website productiehuis:..………………………………………………………………………………………….</w:t>
      </w:r>
    </w:p>
    <w:p w:rsidR="00D93B36" w:rsidRDefault="00EA7ECE">
      <w:pPr>
        <w:jc w:val="both"/>
        <w:rPr>
          <w:sz w:val="20"/>
          <w:szCs w:val="20"/>
        </w:rPr>
      </w:pPr>
      <w:r>
        <w:rPr>
          <w:sz w:val="20"/>
          <w:szCs w:val="20"/>
        </w:rPr>
        <w:t xml:space="preserve"> </w:t>
      </w:r>
    </w:p>
    <w:p w:rsidR="00D93B36" w:rsidRDefault="00EA7ECE">
      <w:pPr>
        <w:jc w:val="both"/>
        <w:rPr>
          <w:b/>
          <w:color w:val="DD1510"/>
        </w:rPr>
      </w:pPr>
      <w:r>
        <w:rPr>
          <w:b/>
          <w:color w:val="DD1510"/>
        </w:rPr>
        <w:t>Documenten toe te voegen in bijlage (PDF-formaat) :</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 xml:space="preserve">1. Het scenario of een ruwe montage, en een </w:t>
      </w:r>
      <w:r>
        <w:rPr>
          <w:i/>
          <w:sz w:val="20"/>
          <w:szCs w:val="20"/>
        </w:rPr>
        <w:t>letter of intent</w:t>
      </w:r>
      <w:r>
        <w:rPr>
          <w:sz w:val="20"/>
          <w:szCs w:val="20"/>
        </w:rPr>
        <w:t xml:space="preserve"> van de kortfilm</w:t>
      </w:r>
    </w:p>
    <w:p w:rsidR="0061072E" w:rsidRDefault="00EA7ECE">
      <w:pPr>
        <w:jc w:val="both"/>
        <w:rPr>
          <w:sz w:val="20"/>
          <w:szCs w:val="20"/>
        </w:rPr>
      </w:pPr>
      <w:r>
        <w:rPr>
          <w:sz w:val="20"/>
          <w:szCs w:val="20"/>
        </w:rPr>
        <w:t xml:space="preserve">2. Een </w:t>
      </w:r>
      <w:r>
        <w:rPr>
          <w:i/>
          <w:sz w:val="20"/>
          <w:szCs w:val="20"/>
        </w:rPr>
        <w:t>letter of intent</w:t>
      </w:r>
      <w:r>
        <w:rPr>
          <w:sz w:val="20"/>
          <w:szCs w:val="20"/>
        </w:rPr>
        <w:t xml:space="preserve"> betreffende de muziek</w:t>
      </w:r>
    </w:p>
    <w:p w:rsidR="00D93B36" w:rsidRDefault="00EA7ECE">
      <w:pPr>
        <w:jc w:val="both"/>
        <w:rPr>
          <w:sz w:val="20"/>
          <w:szCs w:val="20"/>
        </w:rPr>
      </w:pPr>
      <w:r>
        <w:rPr>
          <w:sz w:val="20"/>
          <w:szCs w:val="20"/>
        </w:rPr>
        <w:t>3. Een product</w:t>
      </w:r>
      <w:r>
        <w:rPr>
          <w:sz w:val="20"/>
          <w:szCs w:val="20"/>
        </w:rPr>
        <w:t>ienota die de vooruitgang van het project en komende ontwikkelingen weergeeft</w:t>
      </w:r>
    </w:p>
    <w:p w:rsidR="00D93B36" w:rsidRDefault="00EA7ECE">
      <w:pPr>
        <w:jc w:val="both"/>
        <w:rPr>
          <w:sz w:val="20"/>
          <w:szCs w:val="20"/>
        </w:rPr>
      </w:pPr>
      <w:r>
        <w:rPr>
          <w:sz w:val="20"/>
          <w:szCs w:val="20"/>
        </w:rPr>
        <w:t>4. Een budgetoverzicht en financieringsplan</w:t>
      </w:r>
    </w:p>
    <w:p w:rsidR="00D93B36" w:rsidRDefault="00EA7ECE">
      <w:pPr>
        <w:jc w:val="both"/>
        <w:rPr>
          <w:sz w:val="20"/>
          <w:szCs w:val="20"/>
        </w:rPr>
      </w:pPr>
      <w:r>
        <w:rPr>
          <w:sz w:val="20"/>
          <w:szCs w:val="20"/>
        </w:rPr>
        <w:t>5. Een planning met betrekking tot de (post)productie</w:t>
      </w:r>
    </w:p>
    <w:p w:rsidR="00D93B36" w:rsidRDefault="00EA7ECE">
      <w:pPr>
        <w:jc w:val="both"/>
        <w:rPr>
          <w:sz w:val="20"/>
          <w:szCs w:val="20"/>
        </w:rPr>
      </w:pPr>
      <w:r>
        <w:rPr>
          <w:sz w:val="20"/>
          <w:szCs w:val="20"/>
        </w:rPr>
        <w:t>6. CV’s van de regisseur en producent(en)</w:t>
      </w:r>
    </w:p>
    <w:p w:rsidR="0061072E" w:rsidRDefault="00EA7ECE">
      <w:pPr>
        <w:jc w:val="both"/>
        <w:rPr>
          <w:sz w:val="20"/>
          <w:szCs w:val="20"/>
        </w:rPr>
      </w:pPr>
      <w:r>
        <w:rPr>
          <w:sz w:val="20"/>
          <w:szCs w:val="20"/>
        </w:rPr>
        <w:t>7. Een contract voor de overdracht van</w:t>
      </w:r>
      <w:r>
        <w:rPr>
          <w:sz w:val="20"/>
          <w:szCs w:val="20"/>
        </w:rPr>
        <w:t xml:space="preserve"> de rechten</w:t>
      </w:r>
    </w:p>
    <w:p w:rsidR="00D93B36" w:rsidRDefault="00EA7ECE">
      <w:pPr>
        <w:jc w:val="both"/>
        <w:rPr>
          <w:sz w:val="20"/>
          <w:szCs w:val="20"/>
        </w:rPr>
      </w:pPr>
      <w:r>
        <w:rPr>
          <w:sz w:val="20"/>
          <w:szCs w:val="20"/>
        </w:rPr>
        <w:t>8. Aanvullende documenten die nuttig geacht worden (optioneel)</w:t>
      </w:r>
    </w:p>
    <w:p w:rsidR="00D93B36" w:rsidRDefault="00EA7ECE">
      <w:pPr>
        <w:jc w:val="both"/>
        <w:rPr>
          <w:sz w:val="20"/>
          <w:szCs w:val="20"/>
        </w:rPr>
      </w:pPr>
      <w:r>
        <w:rPr>
          <w:sz w:val="20"/>
          <w:szCs w:val="20"/>
        </w:rPr>
        <w:t xml:space="preserve"> </w:t>
      </w:r>
    </w:p>
    <w:p w:rsidR="00D93B36" w:rsidRDefault="00EA7ECE">
      <w:pPr>
        <w:jc w:val="both"/>
        <w:rPr>
          <w:b/>
          <w:sz w:val="20"/>
          <w:szCs w:val="20"/>
        </w:rPr>
      </w:pPr>
      <w:r>
        <w:rPr>
          <w:b/>
          <w:sz w:val="20"/>
          <w:szCs w:val="20"/>
        </w:rPr>
        <w:t xml:space="preserve">In geval van selectie is het noodzakelijk om de synopsis en de intentienota voor de muziek in het engels door te sturen. </w:t>
      </w:r>
    </w:p>
    <w:p w:rsidR="00D93B36" w:rsidRDefault="00D93B36">
      <w:pPr>
        <w:pBdr>
          <w:top w:val="nil"/>
          <w:left w:val="nil"/>
          <w:bottom w:val="nil"/>
          <w:right w:val="nil"/>
          <w:between w:val="nil"/>
        </w:pBdr>
        <w:jc w:val="both"/>
        <w:rPr>
          <w:sz w:val="20"/>
          <w:szCs w:val="20"/>
        </w:rPr>
      </w:pPr>
    </w:p>
    <w:p w:rsidR="00D93B36" w:rsidRDefault="00EA7ECE">
      <w:pPr>
        <w:pBdr>
          <w:top w:val="nil"/>
          <w:left w:val="nil"/>
          <w:bottom w:val="nil"/>
          <w:right w:val="nil"/>
          <w:between w:val="nil"/>
        </w:pBdr>
        <w:jc w:val="both"/>
        <w:rPr>
          <w:sz w:val="20"/>
          <w:szCs w:val="20"/>
        </w:rPr>
      </w:pPr>
      <w:r>
        <w:rPr>
          <w:rFonts w:ascii="Arial Unicode MS" w:eastAsia="Arial Unicode MS" w:hAnsi="Arial Unicode MS" w:cs="Arial Unicode MS"/>
          <w:sz w:val="20"/>
          <w:szCs w:val="20"/>
        </w:rPr>
        <w:t>❒</w:t>
      </w:r>
      <w:r w:rsidR="0061072E">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Ik heb het reglement gelezen en ik aanvaard de voorwaarden van de wedstrijd. </w:t>
      </w:r>
    </w:p>
    <w:p w:rsidR="00D93B36" w:rsidRDefault="00EA7ECE">
      <w:pPr>
        <w:jc w:val="both"/>
        <w:rPr>
          <w:sz w:val="20"/>
          <w:szCs w:val="20"/>
        </w:rPr>
      </w:pPr>
      <w:r>
        <w:rPr>
          <w:rFonts w:ascii="MS Gothic" w:eastAsia="MS Gothic" w:hAnsi="MS Gothic" w:cs="MS Gothic"/>
          <w:sz w:val="20"/>
          <w:szCs w:val="20"/>
        </w:rPr>
        <w:t>❒</w:t>
      </w:r>
      <w:r>
        <w:rPr>
          <w:sz w:val="20"/>
          <w:szCs w:val="20"/>
        </w:rPr>
        <w:t>Ik geef toestemming mijn project in te dienen voor de Musical Date</w:t>
      </w:r>
    </w:p>
    <w:p w:rsidR="00D93B36" w:rsidRDefault="00EA7ECE">
      <w:pPr>
        <w:jc w:val="both"/>
        <w:rPr>
          <w:sz w:val="20"/>
          <w:szCs w:val="20"/>
        </w:rPr>
      </w:pPr>
      <w:r>
        <w:rPr>
          <w:rFonts w:ascii="MS Gothic" w:eastAsia="MS Gothic" w:hAnsi="MS Gothic" w:cs="MS Gothic"/>
          <w:sz w:val="20"/>
          <w:szCs w:val="20"/>
        </w:rPr>
        <w:t>❒</w:t>
      </w:r>
      <w:r>
        <w:rPr>
          <w:sz w:val="20"/>
          <w:szCs w:val="20"/>
        </w:rPr>
        <w:t>Ik verbind mij ertoe dat mijn project vertegenwoordigd wordt tijdens de ontmoetingen met de componisten</w:t>
      </w:r>
      <w:r>
        <w:rPr>
          <w:sz w:val="20"/>
          <w:szCs w:val="20"/>
        </w:rPr>
        <w:t xml:space="preserve"> in geval van selectie.</w:t>
      </w:r>
    </w:p>
    <w:p w:rsidR="00D93B36" w:rsidRDefault="00EA7ECE">
      <w:pPr>
        <w:jc w:val="both"/>
        <w:rPr>
          <w:sz w:val="20"/>
          <w:szCs w:val="20"/>
        </w:rPr>
      </w:pPr>
      <w:r>
        <w:rPr>
          <w:rFonts w:ascii="MS Gothic" w:eastAsia="MS Gothic" w:hAnsi="MS Gothic" w:cs="MS Gothic"/>
          <w:sz w:val="20"/>
          <w:szCs w:val="20"/>
        </w:rPr>
        <w:t>❒</w:t>
      </w:r>
      <w:r>
        <w:rPr>
          <w:sz w:val="20"/>
          <w:szCs w:val="20"/>
        </w:rPr>
        <w:t xml:space="preserve">Ik ga akkoord dat een deel van de informatie in mijn aanvraag kan worden gepubliceerd bij selectie en kan verschijnen in de festivalcatalogus.  </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Naam :</w:t>
      </w:r>
    </w:p>
    <w:p w:rsidR="00D93B36" w:rsidRDefault="00EA7ECE">
      <w:pPr>
        <w:jc w:val="both"/>
        <w:rPr>
          <w:sz w:val="20"/>
          <w:szCs w:val="20"/>
        </w:rPr>
      </w:pPr>
      <w:r>
        <w:rPr>
          <w:sz w:val="20"/>
          <w:szCs w:val="20"/>
        </w:rPr>
        <w:t>Functie :</w:t>
      </w:r>
    </w:p>
    <w:p w:rsidR="00D93B36" w:rsidRDefault="00EA7ECE">
      <w:pPr>
        <w:jc w:val="both"/>
        <w:rPr>
          <w:sz w:val="20"/>
          <w:szCs w:val="20"/>
        </w:rPr>
      </w:pPr>
      <w:r>
        <w:rPr>
          <w:sz w:val="20"/>
          <w:szCs w:val="20"/>
        </w:rPr>
        <w:t xml:space="preserve">                                                                  </w:t>
      </w:r>
      <w:r>
        <w:rPr>
          <w:sz w:val="20"/>
          <w:szCs w:val="20"/>
        </w:rPr>
        <w:t xml:space="preserve">            </w:t>
      </w:r>
      <w:r>
        <w:rPr>
          <w:sz w:val="20"/>
          <w:szCs w:val="20"/>
        </w:rPr>
        <w:tab/>
        <w:t>Handtekening :</w:t>
      </w:r>
    </w:p>
    <w:p w:rsidR="00D93B36" w:rsidRDefault="00EA7ECE">
      <w:pPr>
        <w:jc w:val="both"/>
        <w:rPr>
          <w:sz w:val="20"/>
          <w:szCs w:val="20"/>
        </w:rPr>
      </w:pPr>
      <w:r>
        <w:rPr>
          <w:sz w:val="20"/>
          <w:szCs w:val="20"/>
        </w:rPr>
        <w:t>Datum :</w:t>
      </w:r>
    </w:p>
    <w:p w:rsidR="00D93B36" w:rsidRDefault="00EA7ECE">
      <w:pPr>
        <w:jc w:val="both"/>
        <w:rPr>
          <w:sz w:val="20"/>
          <w:szCs w:val="20"/>
        </w:rPr>
      </w:pPr>
      <w:r>
        <w:rPr>
          <w:sz w:val="20"/>
          <w:szCs w:val="20"/>
        </w:rPr>
        <w:t xml:space="preserve"> </w:t>
      </w:r>
    </w:p>
    <w:p w:rsidR="00D93B36" w:rsidRDefault="00EA7ECE">
      <w:pPr>
        <w:jc w:val="both"/>
        <w:rPr>
          <w:sz w:val="20"/>
          <w:szCs w:val="20"/>
        </w:rPr>
      </w:pPr>
      <w:r>
        <w:rPr>
          <w:sz w:val="20"/>
          <w:szCs w:val="20"/>
        </w:rPr>
        <w:t xml:space="preserve"> </w:t>
      </w:r>
    </w:p>
    <w:p w:rsidR="00D93B36" w:rsidRDefault="00EA7ECE">
      <w:pPr>
        <w:spacing w:after="200"/>
        <w:jc w:val="center"/>
      </w:pPr>
      <w:r>
        <w:rPr>
          <w:b/>
          <w:color w:val="FF0000"/>
          <w:sz w:val="20"/>
          <w:szCs w:val="20"/>
        </w:rPr>
        <w:t xml:space="preserve">Om uw kandidatuur in te dienen, gelieve volgende elementen ten laatste op </w:t>
      </w:r>
      <w:r w:rsidR="0061072E">
        <w:rPr>
          <w:b/>
          <w:color w:val="FF0000"/>
          <w:sz w:val="20"/>
          <w:szCs w:val="20"/>
        </w:rPr>
        <w:t>30</w:t>
      </w:r>
      <w:r>
        <w:rPr>
          <w:b/>
          <w:color w:val="FF0000"/>
          <w:sz w:val="20"/>
          <w:szCs w:val="20"/>
        </w:rPr>
        <w:t xml:space="preserve"> </w:t>
      </w:r>
      <w:r w:rsidR="0061072E">
        <w:rPr>
          <w:b/>
          <w:color w:val="FF0000"/>
          <w:sz w:val="20"/>
          <w:szCs w:val="20"/>
        </w:rPr>
        <w:t>juni</w:t>
      </w:r>
      <w:r>
        <w:rPr>
          <w:b/>
          <w:color w:val="FF0000"/>
          <w:sz w:val="20"/>
          <w:szCs w:val="20"/>
        </w:rPr>
        <w:t xml:space="preserve"> 2021 in één PDF-document op te sturen naar </w:t>
      </w:r>
      <w:hyperlink r:id="rId10">
        <w:r>
          <w:rPr>
            <w:b/>
            <w:color w:val="1155CC"/>
            <w:sz w:val="20"/>
            <w:szCs w:val="20"/>
            <w:u w:val="single"/>
          </w:rPr>
          <w:t>musicaldate@bsff.be</w:t>
        </w:r>
      </w:hyperlink>
      <w:hyperlink r:id="rId11">
        <w:r>
          <w:rPr>
            <w:color w:val="1155CC"/>
            <w:u w:val="single"/>
          </w:rPr>
          <w:t xml:space="preserve"> </w:t>
        </w:r>
      </w:hyperlink>
      <w:r>
        <w:t>.</w:t>
      </w:r>
    </w:p>
    <w:sectPr w:rsidR="00D93B3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CE" w:rsidRDefault="00EA7ECE">
      <w:pPr>
        <w:spacing w:line="240" w:lineRule="auto"/>
      </w:pPr>
      <w:r>
        <w:separator/>
      </w:r>
    </w:p>
  </w:endnote>
  <w:endnote w:type="continuationSeparator" w:id="0">
    <w:p w:rsidR="00EA7ECE" w:rsidRDefault="00EA7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CE" w:rsidRDefault="00EA7ECE">
      <w:pPr>
        <w:spacing w:line="240" w:lineRule="auto"/>
      </w:pPr>
      <w:r>
        <w:separator/>
      </w:r>
    </w:p>
  </w:footnote>
  <w:footnote w:type="continuationSeparator" w:id="0">
    <w:p w:rsidR="00EA7ECE" w:rsidRDefault="00EA7E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01FF"/>
    <w:multiLevelType w:val="hybridMultilevel"/>
    <w:tmpl w:val="BB96E2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8AF2DCA"/>
    <w:multiLevelType w:val="hybridMultilevel"/>
    <w:tmpl w:val="BA54D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36"/>
    <w:rsid w:val="0061072E"/>
    <w:rsid w:val="0069037E"/>
    <w:rsid w:val="00821EE3"/>
    <w:rsid w:val="00D93B36"/>
    <w:rsid w:val="00EA7ECE"/>
    <w:rsid w:val="00F531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9FB"/>
  <w15:docId w15:val="{7A16A8DF-0595-4F8F-9E1F-77A26D45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61072E"/>
    <w:pPr>
      <w:tabs>
        <w:tab w:val="center" w:pos="4536"/>
        <w:tab w:val="right" w:pos="9072"/>
      </w:tabs>
      <w:spacing w:line="240" w:lineRule="auto"/>
    </w:pPr>
  </w:style>
  <w:style w:type="character" w:customStyle="1" w:styleId="En-tteCar">
    <w:name w:val="En-tête Car"/>
    <w:basedOn w:val="Policepardfaut"/>
    <w:link w:val="En-tte"/>
    <w:uiPriority w:val="99"/>
    <w:rsid w:val="0061072E"/>
  </w:style>
  <w:style w:type="paragraph" w:styleId="Pieddepage">
    <w:name w:val="footer"/>
    <w:basedOn w:val="Normal"/>
    <w:link w:val="PieddepageCar"/>
    <w:uiPriority w:val="99"/>
    <w:unhideWhenUsed/>
    <w:rsid w:val="0061072E"/>
    <w:pPr>
      <w:tabs>
        <w:tab w:val="center" w:pos="4536"/>
        <w:tab w:val="right" w:pos="9072"/>
      </w:tabs>
      <w:spacing w:line="240" w:lineRule="auto"/>
    </w:pPr>
  </w:style>
  <w:style w:type="character" w:customStyle="1" w:styleId="PieddepageCar">
    <w:name w:val="Pied de page Car"/>
    <w:basedOn w:val="Policepardfaut"/>
    <w:link w:val="Pieddepage"/>
    <w:uiPriority w:val="99"/>
    <w:rsid w:val="0061072E"/>
  </w:style>
  <w:style w:type="paragraph" w:styleId="Paragraphedeliste">
    <w:name w:val="List Paragraph"/>
    <w:basedOn w:val="Normal"/>
    <w:uiPriority w:val="34"/>
    <w:qFormat/>
    <w:rsid w:val="0069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usicaldate@bsff.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icaldate@bsff.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icaldate@bsff.be" TargetMode="External"/><Relationship Id="rId5" Type="http://schemas.openxmlformats.org/officeDocument/2006/relationships/footnotes" Target="footnotes.xml"/><Relationship Id="rId10" Type="http://schemas.openxmlformats.org/officeDocument/2006/relationships/hyperlink" Target="http://musicaldate@bsff.be" TargetMode="External"/><Relationship Id="rId4" Type="http://schemas.openxmlformats.org/officeDocument/2006/relationships/webSettings" Target="webSettings.xml"/><Relationship Id="rId9" Type="http://schemas.openxmlformats.org/officeDocument/2006/relationships/hyperlink" Target="http://www.bsff.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723</Words>
  <Characters>3982</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Oxfam</cp:lastModifiedBy>
  <cp:revision>5</cp:revision>
  <dcterms:created xsi:type="dcterms:W3CDTF">2021-04-19T13:51:00Z</dcterms:created>
  <dcterms:modified xsi:type="dcterms:W3CDTF">2021-04-19T14:00:00Z</dcterms:modified>
</cp:coreProperties>
</file>